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F69EC" w14:textId="698FC480" w:rsidR="00527D7E" w:rsidRDefault="00752B7D" w:rsidP="00512DC1">
      <w:pPr>
        <w:pStyle w:val="StandardWeb"/>
        <w:rPr>
          <w:rFonts w:asciiTheme="minorHAnsi" w:hAnsiTheme="minorHAnsi"/>
        </w:rPr>
      </w:pPr>
      <w:r>
        <w:rPr>
          <w:rFonts w:asciiTheme="minorHAnsi" w:hAnsiTheme="minorHAnsi"/>
        </w:rPr>
        <w:t>Collagen Vegan Kollagen-Peptide Tuchmaske</w:t>
      </w:r>
    </w:p>
    <w:p w14:paraId="7A2A40CF" w14:textId="77777777" w:rsidR="00527D7E" w:rsidRDefault="00527D7E" w:rsidP="00512DC1">
      <w:pPr>
        <w:pStyle w:val="StandardWeb"/>
        <w:rPr>
          <w:rFonts w:asciiTheme="minorHAnsi" w:hAnsiTheme="minorHAnsi"/>
        </w:rPr>
      </w:pPr>
      <w:r>
        <w:rPr>
          <w:rFonts w:asciiTheme="minorHAnsi" w:hAnsiTheme="minorHAnsi"/>
        </w:rPr>
        <w:t>Revitalisierende Tuchmaske mit Meeresextrakten &amp; Peptid-Komplex. Die feuchtigkeitsspendende Tuchmaske vereint hochwertige Pflege mit einem angenehmen Frischegefühl. Die zarte, getränkte Maske schmiegt sich sanft an die Haut und versorgt sie intensiv mit Feuchtigkeit. Veganes Kollagen unterstützt die Hautelastizität, während ein ausgewählter Peptidkomplex für ein glattes, gepflegtes Hautgefühl sorgt. Ergänzt durch beruhigende Inhaltsstoffe wie Panthenol und Allantoin, wird die Haut spürbar erfrischt und wirkt sichtbar revitalisiert.</w:t>
      </w:r>
    </w:p>
    <w:p w14:paraId="58754E5A" w14:textId="467391DC" w:rsidR="00527D7E" w:rsidRPr="00512DC1" w:rsidRDefault="00527D7E" w:rsidP="00512DC1">
      <w:pPr>
        <w:pStyle w:val="StandardWeb"/>
        <w:rPr>
          <w:rFonts w:asciiTheme="minorHAnsi" w:hAnsiTheme="minorHAnsi"/>
        </w:rPr>
      </w:pPr>
      <w:r>
        <w:rPr>
          <w:rFonts w:asciiTheme="minorHAnsi" w:hAnsiTheme="minorHAnsi"/>
        </w:rPr>
        <w:t xml:space="preserve">Anwendung: </w:t>
      </w:r>
      <w:proofErr w:type="spellStart"/>
      <w:r>
        <w:rPr>
          <w:rFonts w:asciiTheme="minorHAnsi" w:hAnsiTheme="minorHAnsi"/>
        </w:rPr>
        <w:t>Sachet</w:t>
      </w:r>
      <w:proofErr w:type="spellEnd"/>
      <w:r>
        <w:rPr>
          <w:rFonts w:asciiTheme="minorHAnsi" w:hAnsiTheme="minorHAnsi"/>
        </w:rPr>
        <w:t xml:space="preserve"> an der Markierung öffnen</w:t>
      </w:r>
      <w:r w:rsidR="00290992">
        <w:rPr>
          <w:rFonts w:asciiTheme="minorHAnsi" w:hAnsiTheme="minorHAnsi"/>
        </w:rPr>
        <w:t>,</w:t>
      </w:r>
      <w:r>
        <w:rPr>
          <w:rFonts w:asciiTheme="minorHAnsi" w:hAnsiTheme="minorHAnsi"/>
        </w:rPr>
        <w:t xml:space="preserve"> Maske entnehmen und auseinanderfalten. Maske auf das Gesicht auflegen, straffziehen und andrücken. 15-20 Minuten einwirken lassen. Maske abnehmen und Wirkstoffreste einmassieren. Nur zur äußeren Anwendung geeignet. Augenkontakt vermeiden.</w:t>
      </w:r>
    </w:p>
    <w:p w14:paraId="219A3DEA" w14:textId="77777777" w:rsidR="00E0502C" w:rsidRPr="00512DC1" w:rsidRDefault="00E0502C"/>
    <w:sectPr w:rsidR="00E0502C" w:rsidRPr="00512DC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DC1"/>
    <w:rsid w:val="001D1160"/>
    <w:rsid w:val="00290992"/>
    <w:rsid w:val="004C37A4"/>
    <w:rsid w:val="00512DC1"/>
    <w:rsid w:val="00527D7E"/>
    <w:rsid w:val="00752B7D"/>
    <w:rsid w:val="00C4382C"/>
    <w:rsid w:val="00E050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452100E"/>
  <w15:chartTrackingRefBased/>
  <w15:docId w15:val="{775FDDDD-0AEA-1248-A93D-C36B38C4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12D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12D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12DC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12DC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12DC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12DC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12DC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12DC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12DC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2DC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12DC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12DC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12DC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12DC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12DC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12DC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12DC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12DC1"/>
    <w:rPr>
      <w:rFonts w:eastAsiaTheme="majorEastAsia" w:cstheme="majorBidi"/>
      <w:color w:val="272727" w:themeColor="text1" w:themeTint="D8"/>
    </w:rPr>
  </w:style>
  <w:style w:type="paragraph" w:styleId="Titel">
    <w:name w:val="Title"/>
    <w:basedOn w:val="Standard"/>
    <w:next w:val="Standard"/>
    <w:link w:val="TitelZchn"/>
    <w:uiPriority w:val="10"/>
    <w:qFormat/>
    <w:rsid w:val="00512DC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12DC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12DC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12DC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12DC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12DC1"/>
    <w:rPr>
      <w:i/>
      <w:iCs/>
      <w:color w:val="404040" w:themeColor="text1" w:themeTint="BF"/>
    </w:rPr>
  </w:style>
  <w:style w:type="paragraph" w:styleId="Listenabsatz">
    <w:name w:val="List Paragraph"/>
    <w:basedOn w:val="Standard"/>
    <w:uiPriority w:val="34"/>
    <w:qFormat/>
    <w:rsid w:val="00512DC1"/>
    <w:pPr>
      <w:ind w:left="720"/>
      <w:contextualSpacing/>
    </w:pPr>
  </w:style>
  <w:style w:type="character" w:styleId="IntensiveHervorhebung">
    <w:name w:val="Intense Emphasis"/>
    <w:basedOn w:val="Absatz-Standardschriftart"/>
    <w:uiPriority w:val="21"/>
    <w:qFormat/>
    <w:rsid w:val="00512DC1"/>
    <w:rPr>
      <w:i/>
      <w:iCs/>
      <w:color w:val="0F4761" w:themeColor="accent1" w:themeShade="BF"/>
    </w:rPr>
  </w:style>
  <w:style w:type="paragraph" w:styleId="IntensivesZitat">
    <w:name w:val="Intense Quote"/>
    <w:basedOn w:val="Standard"/>
    <w:next w:val="Standard"/>
    <w:link w:val="IntensivesZitatZchn"/>
    <w:uiPriority w:val="30"/>
    <w:qFormat/>
    <w:rsid w:val="00512D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12DC1"/>
    <w:rPr>
      <w:i/>
      <w:iCs/>
      <w:color w:val="0F4761" w:themeColor="accent1" w:themeShade="BF"/>
    </w:rPr>
  </w:style>
  <w:style w:type="character" w:styleId="IntensiverVerweis">
    <w:name w:val="Intense Reference"/>
    <w:basedOn w:val="Absatz-Standardschriftart"/>
    <w:uiPriority w:val="32"/>
    <w:qFormat/>
    <w:rsid w:val="00512DC1"/>
    <w:rPr>
      <w:b/>
      <w:bCs/>
      <w:smallCaps/>
      <w:color w:val="0F4761" w:themeColor="accent1" w:themeShade="BF"/>
      <w:spacing w:val="5"/>
    </w:rPr>
  </w:style>
  <w:style w:type="paragraph" w:styleId="StandardWeb">
    <w:name w:val="Normal (Web)"/>
    <w:basedOn w:val="Standard"/>
    <w:uiPriority w:val="99"/>
    <w:unhideWhenUsed/>
    <w:rsid w:val="00512DC1"/>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512D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953390">
      <w:bodyDiv w:val="1"/>
      <w:marLeft w:val="0"/>
      <w:marRight w:val="0"/>
      <w:marTop w:val="0"/>
      <w:marBottom w:val="0"/>
      <w:divBdr>
        <w:top w:val="none" w:sz="0" w:space="0" w:color="auto"/>
        <w:left w:val="none" w:sz="0" w:space="0" w:color="auto"/>
        <w:bottom w:val="none" w:sz="0" w:space="0" w:color="auto"/>
        <w:right w:val="none" w:sz="0" w:space="0" w:color="auto"/>
      </w:divBdr>
    </w:div>
    <w:div w:id="158606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746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Kühner</dc:creator>
  <cp:keywords/>
  <dc:description/>
  <cp:lastModifiedBy>Silvana Kühner</cp:lastModifiedBy>
  <cp:revision>2</cp:revision>
  <dcterms:created xsi:type="dcterms:W3CDTF">2025-06-06T05:51:00Z</dcterms:created>
  <dcterms:modified xsi:type="dcterms:W3CDTF">2025-06-06T05:51:00Z</dcterms:modified>
</cp:coreProperties>
</file>